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" w:lineRule="exact"/>
        <w:rPr>
          <w:rFonts w:eastAsiaTheme="minorEastAsia"/>
          <w:lang w:eastAsia="zh-CN"/>
        </w:rPr>
      </w:pPr>
    </w:p>
    <w:p>
      <w:pPr>
        <w:spacing w:before="49" w:line="224" w:lineRule="auto"/>
        <w:ind w:left="6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3"/>
          <w:sz w:val="24"/>
          <w:szCs w:val="24"/>
        </w:rPr>
        <w:t>附件2</w:t>
      </w:r>
    </w:p>
    <w:p>
      <w:pPr>
        <w:pStyle w:val="2"/>
        <w:spacing w:before="47" w:line="219" w:lineRule="auto"/>
        <w:ind w:left="2404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7"/>
          <w:sz w:val="30"/>
          <w:szCs w:val="30"/>
          <w:lang w:eastAsia="zh-CN"/>
        </w:rPr>
        <w:t>区文旅体局</w:t>
      </w:r>
      <w:r>
        <w:rPr>
          <w:b/>
          <w:bCs/>
          <w:spacing w:val="-7"/>
          <w:sz w:val="30"/>
          <w:szCs w:val="30"/>
          <w:lang w:eastAsia="zh-CN"/>
        </w:rPr>
        <w:t>转移支付项目绩效自评表</w:t>
      </w:r>
    </w:p>
    <w:p>
      <w:pPr>
        <w:pStyle w:val="2"/>
        <w:spacing w:before="133" w:line="219" w:lineRule="auto"/>
        <w:ind w:left="4234"/>
        <w:rPr>
          <w:sz w:val="18"/>
          <w:szCs w:val="18"/>
        </w:rPr>
      </w:pPr>
      <w:r>
        <w:rPr>
          <w:spacing w:val="4"/>
          <w:sz w:val="18"/>
          <w:szCs w:val="18"/>
        </w:rPr>
        <w:t>(2023年度)</w:t>
      </w:r>
    </w:p>
    <w:p>
      <w:pPr>
        <w:spacing w:line="23" w:lineRule="exact"/>
      </w:pPr>
    </w:p>
    <w:tbl>
      <w:tblPr>
        <w:tblStyle w:val="7"/>
        <w:tblW w:w="93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442"/>
        <w:gridCol w:w="1045"/>
        <w:gridCol w:w="1978"/>
        <w:gridCol w:w="1476"/>
        <w:gridCol w:w="1195"/>
        <w:gridCol w:w="974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933" w:type="dxa"/>
            <w:gridSpan w:val="3"/>
          </w:tcPr>
          <w:p>
            <w:pPr>
              <w:pStyle w:val="8"/>
              <w:spacing w:before="152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转移支付(项目)名称</w:t>
            </w:r>
          </w:p>
        </w:tc>
        <w:tc>
          <w:tcPr>
            <w:tcW w:w="7466" w:type="dxa"/>
            <w:gridSpan w:val="5"/>
          </w:tcPr>
          <w:p>
            <w:pPr>
              <w:tabs>
                <w:tab w:val="left" w:pos="839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  <w:r>
              <w:rPr>
                <w:rFonts w:hint="eastAsia" w:eastAsia="宋体"/>
                <w:lang w:eastAsia="zh-CN"/>
              </w:rPr>
              <w:t>中央农村文化建设补助资金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33" w:type="dxa"/>
            <w:gridSpan w:val="3"/>
          </w:tcPr>
          <w:p>
            <w:pPr>
              <w:pStyle w:val="8"/>
              <w:spacing w:before="48" w:line="217" w:lineRule="auto"/>
              <w:ind w:left="4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中央主管部门</w:t>
            </w:r>
          </w:p>
        </w:tc>
        <w:tc>
          <w:tcPr>
            <w:tcW w:w="7466" w:type="dxa"/>
            <w:gridSpan w:val="5"/>
          </w:tcPr>
          <w:p>
            <w:pPr>
              <w:tabs>
                <w:tab w:val="left" w:pos="2909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  <w:r>
              <w:rPr>
                <w:rFonts w:hint="eastAsia" w:eastAsia="宋体"/>
                <w:lang w:eastAsia="zh-CN"/>
              </w:rPr>
              <w:t>文化和旅游部等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33" w:type="dxa"/>
            <w:gridSpan w:val="3"/>
          </w:tcPr>
          <w:p>
            <w:pPr>
              <w:pStyle w:val="8"/>
              <w:spacing w:before="48" w:line="219" w:lineRule="auto"/>
              <w:ind w:left="4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地方主管部门</w:t>
            </w:r>
          </w:p>
        </w:tc>
        <w:tc>
          <w:tcPr>
            <w:tcW w:w="3454" w:type="dxa"/>
            <w:gridSpan w:val="2"/>
          </w:tcPr>
          <w:p>
            <w:pPr>
              <w:tabs>
                <w:tab w:val="left" w:pos="1199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  <w:r>
              <w:rPr>
                <w:rFonts w:hint="eastAsia" w:eastAsia="宋体"/>
                <w:lang w:eastAsia="zh-CN"/>
              </w:rPr>
              <w:t>安徽省财政厅</w:t>
            </w:r>
          </w:p>
        </w:tc>
        <w:tc>
          <w:tcPr>
            <w:tcW w:w="4012" w:type="dxa"/>
            <w:gridSpan w:val="3"/>
          </w:tcPr>
          <w:p>
            <w:pPr>
              <w:pStyle w:val="8"/>
              <w:spacing w:before="48" w:line="219" w:lineRule="auto"/>
              <w:ind w:left="75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pacing w:val="1"/>
                <w:sz w:val="18"/>
                <w:szCs w:val="18"/>
              </w:rPr>
              <w:t>资金使用单位</w:t>
            </w:r>
            <w:r>
              <w:rPr>
                <w:rFonts w:hint="eastAsia"/>
                <w:spacing w:val="1"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3" w:type="dxa"/>
            <w:gridSpan w:val="3"/>
            <w:vMerge w:val="restart"/>
            <w:tcBorders>
              <w:bottom w:val="nil"/>
            </w:tcBorders>
          </w:tcPr>
          <w:p>
            <w:pPr>
              <w:spacing w:line="273" w:lineRule="auto"/>
            </w:pPr>
          </w:p>
          <w:p>
            <w:pPr>
              <w:spacing w:line="274" w:lineRule="auto"/>
            </w:pPr>
          </w:p>
          <w:p>
            <w:pPr>
              <w:pStyle w:val="8"/>
              <w:spacing w:before="58" w:line="205" w:lineRule="auto"/>
              <w:ind w:left="4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资金投入情况</w:t>
            </w:r>
          </w:p>
          <w:p>
            <w:pPr>
              <w:pStyle w:val="8"/>
              <w:spacing w:line="220" w:lineRule="auto"/>
              <w:ind w:left="685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978" w:type="dxa"/>
          </w:tcPr>
          <w:p/>
        </w:tc>
        <w:tc>
          <w:tcPr>
            <w:tcW w:w="1476" w:type="dxa"/>
          </w:tcPr>
          <w:p>
            <w:pPr>
              <w:pStyle w:val="8"/>
              <w:spacing w:before="138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全年预算数(A)</w:t>
            </w:r>
          </w:p>
        </w:tc>
        <w:tc>
          <w:tcPr>
            <w:tcW w:w="2169" w:type="dxa"/>
            <w:gridSpan w:val="2"/>
          </w:tcPr>
          <w:p>
            <w:pPr>
              <w:pStyle w:val="8"/>
              <w:spacing w:before="138" w:line="219" w:lineRule="auto"/>
              <w:ind w:left="42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全年执行数(B)</w:t>
            </w:r>
          </w:p>
        </w:tc>
        <w:tc>
          <w:tcPr>
            <w:tcW w:w="1843" w:type="dxa"/>
          </w:tcPr>
          <w:p>
            <w:pPr>
              <w:pStyle w:val="8"/>
              <w:spacing w:before="48" w:line="208" w:lineRule="auto"/>
              <w:ind w:left="4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预算执行率</w:t>
            </w:r>
          </w:p>
          <w:p>
            <w:pPr>
              <w:pStyle w:val="8"/>
              <w:spacing w:line="192" w:lineRule="auto"/>
              <w:ind w:left="4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(B/A×100%)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33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49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年度资金总额：</w:t>
            </w:r>
          </w:p>
        </w:tc>
        <w:tc>
          <w:tcPr>
            <w:tcW w:w="1476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138.78</w:t>
            </w:r>
          </w:p>
        </w:tc>
        <w:tc>
          <w:tcPr>
            <w:tcW w:w="2169" w:type="dxa"/>
            <w:gridSpan w:val="2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57</w:t>
            </w:r>
          </w:p>
        </w:tc>
        <w:tc>
          <w:tcPr>
            <w:tcW w:w="1843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41.07%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33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50" w:line="220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其中：中央财政资金</w:t>
            </w:r>
          </w:p>
        </w:tc>
        <w:tc>
          <w:tcPr>
            <w:tcW w:w="1476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138.78</w:t>
            </w:r>
          </w:p>
        </w:tc>
        <w:tc>
          <w:tcPr>
            <w:tcW w:w="2169" w:type="dxa"/>
            <w:gridSpan w:val="2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57</w:t>
            </w:r>
          </w:p>
        </w:tc>
        <w:tc>
          <w:tcPr>
            <w:tcW w:w="1843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41.07%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933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50" w:line="215" w:lineRule="auto"/>
              <w:ind w:left="6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地方财政资金</w:t>
            </w:r>
          </w:p>
        </w:tc>
        <w:tc>
          <w:tcPr>
            <w:tcW w:w="1476" w:type="dxa"/>
          </w:tcPr>
          <w:p/>
        </w:tc>
        <w:tc>
          <w:tcPr>
            <w:tcW w:w="2169" w:type="dxa"/>
            <w:gridSpan w:val="2"/>
          </w:tcPr>
          <w:p/>
        </w:tc>
        <w:tc>
          <w:tcPr>
            <w:tcW w:w="184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33" w:type="dxa"/>
            <w:gridSpan w:val="3"/>
            <w:vMerge w:val="continue"/>
            <w:tcBorders>
              <w:top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49" w:line="220" w:lineRule="auto"/>
              <w:ind w:left="7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476" w:type="dxa"/>
          </w:tcPr>
          <w:p/>
        </w:tc>
        <w:tc>
          <w:tcPr>
            <w:tcW w:w="2169" w:type="dxa"/>
            <w:gridSpan w:val="2"/>
          </w:tcPr>
          <w:p/>
        </w:tc>
        <w:tc>
          <w:tcPr>
            <w:tcW w:w="184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33" w:type="dxa"/>
            <w:gridSpan w:val="3"/>
            <w:vMerge w:val="restart"/>
            <w:tcBorders>
              <w:bottom w:val="nil"/>
            </w:tcBorders>
          </w:tcPr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pStyle w:val="8"/>
              <w:spacing w:before="58" w:line="219" w:lineRule="auto"/>
              <w:ind w:left="4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资金管理情况</w:t>
            </w:r>
          </w:p>
        </w:tc>
        <w:tc>
          <w:tcPr>
            <w:tcW w:w="1978" w:type="dxa"/>
          </w:tcPr>
          <w:p/>
        </w:tc>
        <w:tc>
          <w:tcPr>
            <w:tcW w:w="3645" w:type="dxa"/>
            <w:gridSpan w:val="3"/>
          </w:tcPr>
          <w:p>
            <w:pPr>
              <w:pStyle w:val="8"/>
              <w:spacing w:before="49" w:line="219" w:lineRule="auto"/>
              <w:ind w:left="145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情况说明</w:t>
            </w:r>
          </w:p>
        </w:tc>
        <w:tc>
          <w:tcPr>
            <w:tcW w:w="1843" w:type="dxa"/>
          </w:tcPr>
          <w:p>
            <w:pPr>
              <w:pStyle w:val="8"/>
              <w:spacing w:before="49" w:line="219" w:lineRule="auto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存在问题和改进措施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33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48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分配科学性</w:t>
            </w:r>
          </w:p>
        </w:tc>
        <w:tc>
          <w:tcPr>
            <w:tcW w:w="3645" w:type="dxa"/>
            <w:gridSpan w:val="3"/>
          </w:tcPr>
          <w:p>
            <w:pPr>
              <w:tabs>
                <w:tab w:val="left" w:pos="1301"/>
              </w:tabs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 xml:space="preserve"> 分配合理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933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40" w:line="215" w:lineRule="auto"/>
              <w:ind w:left="2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下达及时性</w:t>
            </w:r>
          </w:p>
        </w:tc>
        <w:tc>
          <w:tcPr>
            <w:tcW w:w="364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及时下达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33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49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拨付合规性</w:t>
            </w:r>
          </w:p>
        </w:tc>
        <w:tc>
          <w:tcPr>
            <w:tcW w:w="364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合法合规</w:t>
            </w:r>
          </w:p>
        </w:tc>
        <w:tc>
          <w:tcPr>
            <w:tcW w:w="1843" w:type="dxa"/>
          </w:tcPr>
          <w:p>
            <w:pPr>
              <w:ind w:firstLine="880" w:firstLineChars="50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33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49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使用规范性</w:t>
            </w:r>
          </w:p>
        </w:tc>
        <w:tc>
          <w:tcPr>
            <w:tcW w:w="364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规范使用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33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49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执行准确性</w:t>
            </w:r>
          </w:p>
        </w:tc>
        <w:tc>
          <w:tcPr>
            <w:tcW w:w="364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执行精准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33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49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预算绩效管理情况</w:t>
            </w:r>
          </w:p>
        </w:tc>
        <w:tc>
          <w:tcPr>
            <w:tcW w:w="364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跟踪管理</w:t>
            </w:r>
          </w:p>
        </w:tc>
        <w:tc>
          <w:tcPr>
            <w:tcW w:w="1843" w:type="dxa"/>
          </w:tcPr>
          <w:p>
            <w:pPr>
              <w:bidi w:val="0"/>
              <w:ind w:firstLine="880" w:firstLineChars="5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933" w:type="dxa"/>
            <w:gridSpan w:val="3"/>
            <w:vMerge w:val="continue"/>
            <w:tcBorders>
              <w:top w:val="nil"/>
            </w:tcBorders>
          </w:tcPr>
          <w:p/>
        </w:tc>
        <w:tc>
          <w:tcPr>
            <w:tcW w:w="1978" w:type="dxa"/>
          </w:tcPr>
          <w:p>
            <w:pPr>
              <w:pStyle w:val="8"/>
              <w:spacing w:before="49" w:line="216" w:lineRule="auto"/>
              <w:ind w:lef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支出责任履行情况</w:t>
            </w:r>
          </w:p>
        </w:tc>
        <w:tc>
          <w:tcPr>
            <w:tcW w:w="364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监管到位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18"/>
                <w:szCs w:val="1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46" w:type="dxa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sz w:val="15"/>
                <w:szCs w:val="15"/>
              </w:rPr>
            </w:pPr>
          </w:p>
          <w:p>
            <w:pPr>
              <w:spacing w:line="274" w:lineRule="auto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总体目标完成</w:t>
            </w:r>
          </w:p>
          <w:p>
            <w:pPr>
              <w:pStyle w:val="8"/>
              <w:spacing w:before="58" w:line="220" w:lineRule="auto"/>
              <w:ind w:left="35"/>
              <w:rPr>
                <w:sz w:val="18"/>
                <w:szCs w:val="18"/>
              </w:rPr>
            </w:pPr>
            <w:r>
              <w:rPr>
                <w:spacing w:val="-2"/>
                <w:sz w:val="15"/>
                <w:szCs w:val="15"/>
              </w:rPr>
              <w:t>情况</w:t>
            </w:r>
          </w:p>
        </w:tc>
        <w:tc>
          <w:tcPr>
            <w:tcW w:w="4941" w:type="dxa"/>
            <w:gridSpan w:val="4"/>
          </w:tcPr>
          <w:p>
            <w:pPr>
              <w:pStyle w:val="8"/>
              <w:spacing w:before="50" w:line="214" w:lineRule="auto"/>
              <w:ind w:left="2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总体目标</w:t>
            </w:r>
          </w:p>
        </w:tc>
        <w:tc>
          <w:tcPr>
            <w:tcW w:w="4012" w:type="dxa"/>
            <w:gridSpan w:val="3"/>
          </w:tcPr>
          <w:p>
            <w:pPr>
              <w:pStyle w:val="8"/>
              <w:spacing w:before="49" w:line="215" w:lineRule="auto"/>
              <w:ind w:left="129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全年实际完成情况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/>
        </w:tc>
        <w:tc>
          <w:tcPr>
            <w:tcW w:w="4941" w:type="dxa"/>
            <w:gridSpan w:val="4"/>
          </w:tcPr>
          <w:p/>
          <w:p>
            <w:pPr>
              <w:tabs>
                <w:tab w:val="left" w:pos="1433"/>
              </w:tabs>
              <w:bidi w:val="0"/>
              <w:jc w:val="left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18"/>
                <w:szCs w:val="18"/>
                <w:lang w:val="en-US" w:eastAsia="zh-CN" w:bidi="ar-SA"/>
              </w:rPr>
              <w:t>改善基层公共文化体育设施，加强文化服务人才等构建数字文化服务平台</w:t>
            </w:r>
          </w:p>
        </w:tc>
        <w:tc>
          <w:tcPr>
            <w:tcW w:w="4012" w:type="dxa"/>
            <w:gridSpan w:val="3"/>
          </w:tcPr>
          <w:p/>
          <w:p>
            <w:pPr>
              <w:tabs>
                <w:tab w:val="left" w:pos="1288"/>
              </w:tabs>
              <w:bidi w:val="0"/>
              <w:jc w:val="left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18"/>
                <w:szCs w:val="18"/>
                <w:lang w:val="en-US" w:eastAsia="zh-CN" w:bidi="ar-SA"/>
              </w:rPr>
              <w:t>按要求圆满完成跟踪任务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46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8"/>
              <w:spacing w:before="128" w:line="217" w:lineRule="auto"/>
              <w:ind w:left="3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</w:t>
            </w:r>
          </w:p>
        </w:tc>
        <w:tc>
          <w:tcPr>
            <w:tcW w:w="442" w:type="dxa"/>
          </w:tcPr>
          <w:p>
            <w:pPr>
              <w:pStyle w:val="8"/>
              <w:spacing w:before="13" w:line="218" w:lineRule="auto"/>
              <w:ind w:left="11" w:right="27" w:firstLine="20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一级</w:t>
            </w:r>
            <w:r>
              <w:rPr>
                <w:spacing w:val="-3"/>
                <w:sz w:val="18"/>
                <w:szCs w:val="18"/>
              </w:rPr>
              <w:t>指标</w:t>
            </w:r>
          </w:p>
        </w:tc>
        <w:tc>
          <w:tcPr>
            <w:tcW w:w="1045" w:type="dxa"/>
          </w:tcPr>
          <w:p>
            <w:pPr>
              <w:pStyle w:val="8"/>
              <w:spacing w:before="142" w:line="220" w:lineRule="auto"/>
              <w:ind w:left="1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3454" w:type="dxa"/>
            <w:gridSpan w:val="2"/>
          </w:tcPr>
          <w:p>
            <w:pPr>
              <w:pStyle w:val="8"/>
              <w:spacing w:before="142" w:line="220" w:lineRule="auto"/>
              <w:ind w:left="13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195" w:type="dxa"/>
          </w:tcPr>
          <w:p>
            <w:pPr>
              <w:pStyle w:val="8"/>
              <w:spacing w:before="141" w:line="219" w:lineRule="auto"/>
              <w:ind w:left="3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指标值</w:t>
            </w:r>
          </w:p>
        </w:tc>
        <w:tc>
          <w:tcPr>
            <w:tcW w:w="974" w:type="dxa"/>
          </w:tcPr>
          <w:p>
            <w:pPr>
              <w:pStyle w:val="8"/>
              <w:spacing w:before="21" w:line="207" w:lineRule="auto"/>
              <w:ind w:left="285" w:right="39" w:hanging="2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全年实际完</w:t>
            </w:r>
            <w:r>
              <w:rPr>
                <w:spacing w:val="-3"/>
                <w:sz w:val="18"/>
                <w:szCs w:val="18"/>
              </w:rPr>
              <w:t>成值</w:t>
            </w:r>
          </w:p>
        </w:tc>
        <w:tc>
          <w:tcPr>
            <w:tcW w:w="1843" w:type="dxa"/>
          </w:tcPr>
          <w:p>
            <w:pPr>
              <w:pStyle w:val="8"/>
              <w:spacing w:before="141" w:line="219" w:lineRule="auto"/>
              <w:ind w:left="7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未完成原因和改进措施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lang w:eastAsia="zh-CN"/>
              </w:rPr>
            </w:pPr>
          </w:p>
        </w:tc>
        <w:tc>
          <w:tcPr>
            <w:tcW w:w="442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8"/>
              <w:spacing w:before="129" w:line="216" w:lineRule="auto"/>
              <w:ind w:left="1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8"/>
              <w:spacing w:before="262" w:line="219" w:lineRule="auto"/>
              <w:ind w:left="1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3454" w:type="dxa"/>
            <w:gridSpan w:val="2"/>
          </w:tcPr>
          <w:p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免费开放、送戏、送电影、农家书屋配书</w:t>
            </w:r>
          </w:p>
        </w:tc>
        <w:tc>
          <w:tcPr>
            <w:tcW w:w="1195" w:type="dxa"/>
          </w:tcPr>
          <w:p>
            <w:pPr>
              <w:spacing w:line="220" w:lineRule="exact"/>
              <w:ind w:firstLine="380" w:firstLineChars="200"/>
              <w:rPr>
                <w:sz w:val="19"/>
              </w:rPr>
            </w:pPr>
            <w:r>
              <w:rPr>
                <w:rFonts w:hint="eastAsia"/>
                <w:sz w:val="19"/>
              </w:rPr>
              <w:t>100%</w:t>
            </w:r>
          </w:p>
        </w:tc>
        <w:tc>
          <w:tcPr>
            <w:tcW w:w="974" w:type="dxa"/>
          </w:tcPr>
          <w:p>
            <w:pPr>
              <w:spacing w:line="220" w:lineRule="exact"/>
              <w:ind w:firstLine="190" w:firstLineChars="100"/>
              <w:rPr>
                <w:sz w:val="19"/>
              </w:rPr>
            </w:pPr>
            <w:r>
              <w:rPr>
                <w:rFonts w:hint="eastAsia"/>
                <w:sz w:val="19"/>
              </w:rPr>
              <w:t>100%</w:t>
            </w:r>
          </w:p>
        </w:tc>
        <w:tc>
          <w:tcPr>
            <w:tcW w:w="1843" w:type="dxa"/>
          </w:tcPr>
          <w:p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 w:eastAsia="宋体"/>
                <w:sz w:val="19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09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09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09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09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20" w:lineRule="exact"/>
              <w:rPr>
                <w:sz w:val="19"/>
              </w:rPr>
            </w:pPr>
          </w:p>
        </w:tc>
        <w:tc>
          <w:tcPr>
            <w:tcW w:w="1195" w:type="dxa"/>
          </w:tcPr>
          <w:p>
            <w:pPr>
              <w:spacing w:line="220" w:lineRule="exact"/>
              <w:rPr>
                <w:sz w:val="19"/>
              </w:rPr>
            </w:pPr>
          </w:p>
        </w:tc>
        <w:tc>
          <w:tcPr>
            <w:tcW w:w="974" w:type="dxa"/>
          </w:tcPr>
          <w:p>
            <w:pPr>
              <w:spacing w:line="220" w:lineRule="exact"/>
              <w:rPr>
                <w:sz w:val="19"/>
              </w:rPr>
            </w:pPr>
          </w:p>
        </w:tc>
        <w:tc>
          <w:tcPr>
            <w:tcW w:w="1843" w:type="dxa"/>
          </w:tcPr>
          <w:p>
            <w:pPr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8"/>
              <w:spacing w:before="254" w:line="220" w:lineRule="auto"/>
              <w:ind w:left="1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3454" w:type="dxa"/>
            <w:gridSpan w:val="2"/>
          </w:tcPr>
          <w:p>
            <w:pPr>
              <w:spacing w:line="209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文化场地设置规范，服务周到，每年都开展</w:t>
            </w:r>
          </w:p>
        </w:tc>
        <w:tc>
          <w:tcPr>
            <w:tcW w:w="1195" w:type="dxa"/>
          </w:tcPr>
          <w:p>
            <w:pPr>
              <w:spacing w:line="209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90%</w:t>
            </w:r>
          </w:p>
        </w:tc>
        <w:tc>
          <w:tcPr>
            <w:tcW w:w="974" w:type="dxa"/>
          </w:tcPr>
          <w:p>
            <w:pPr>
              <w:spacing w:line="209" w:lineRule="exact"/>
              <w:ind w:firstLine="399" w:firstLineChars="0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843" w:type="dxa"/>
          </w:tcPr>
          <w:p>
            <w:pPr>
              <w:spacing w:line="209" w:lineRule="exact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8"/>
              <w:spacing w:before="255" w:line="220" w:lineRule="auto"/>
              <w:ind w:left="15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3454" w:type="dxa"/>
            <w:gridSpan w:val="2"/>
          </w:tcPr>
          <w:p>
            <w:pPr>
              <w:spacing w:line="209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按规定长期为基层提供</w:t>
            </w:r>
          </w:p>
        </w:tc>
        <w:tc>
          <w:tcPr>
            <w:tcW w:w="1195" w:type="dxa"/>
          </w:tcPr>
          <w:p>
            <w:pPr>
              <w:spacing w:line="209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90%</w:t>
            </w:r>
          </w:p>
        </w:tc>
        <w:tc>
          <w:tcPr>
            <w:tcW w:w="974" w:type="dxa"/>
          </w:tcPr>
          <w:p>
            <w:pPr>
              <w:spacing w:line="209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843" w:type="dxa"/>
          </w:tcPr>
          <w:p>
            <w:pPr>
              <w:spacing w:line="209" w:lineRule="exact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195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974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843" w:type="dxa"/>
          </w:tcPr>
          <w:p>
            <w:pPr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8"/>
              <w:spacing w:before="264" w:line="219" w:lineRule="auto"/>
              <w:ind w:left="1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3454" w:type="dxa"/>
            <w:gridSpan w:val="2"/>
          </w:tcPr>
          <w:p>
            <w:pPr>
              <w:spacing w:line="21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政府购买服务，免费服务群众</w:t>
            </w:r>
          </w:p>
        </w:tc>
        <w:tc>
          <w:tcPr>
            <w:tcW w:w="1195" w:type="dxa"/>
          </w:tcPr>
          <w:p>
            <w:pPr>
              <w:spacing w:line="210" w:lineRule="exact"/>
              <w:ind w:firstLine="508" w:firstLineChars="0"/>
              <w:rPr>
                <w:sz w:val="18"/>
              </w:rPr>
            </w:pPr>
            <w:r>
              <w:rPr>
                <w:rFonts w:hint="eastAsia"/>
                <w:sz w:val="18"/>
              </w:rPr>
              <w:t>90%</w:t>
            </w:r>
          </w:p>
        </w:tc>
        <w:tc>
          <w:tcPr>
            <w:tcW w:w="974" w:type="dxa"/>
          </w:tcPr>
          <w:p>
            <w:pPr>
              <w:spacing w:line="210" w:lineRule="exact"/>
              <w:ind w:firstLine="414" w:firstLineChars="0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843" w:type="dxa"/>
          </w:tcPr>
          <w:p>
            <w:pPr>
              <w:spacing w:line="210" w:lineRule="exact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20" w:lineRule="exact"/>
              <w:rPr>
                <w:sz w:val="19"/>
              </w:rPr>
            </w:pPr>
          </w:p>
        </w:tc>
        <w:tc>
          <w:tcPr>
            <w:tcW w:w="1195" w:type="dxa"/>
          </w:tcPr>
          <w:p>
            <w:pPr>
              <w:spacing w:line="220" w:lineRule="exact"/>
              <w:rPr>
                <w:sz w:val="19"/>
              </w:rPr>
            </w:pPr>
          </w:p>
        </w:tc>
        <w:tc>
          <w:tcPr>
            <w:tcW w:w="974" w:type="dxa"/>
          </w:tcPr>
          <w:p>
            <w:pPr>
              <w:spacing w:line="220" w:lineRule="exact"/>
              <w:rPr>
                <w:sz w:val="19"/>
              </w:rPr>
            </w:pPr>
          </w:p>
        </w:tc>
        <w:tc>
          <w:tcPr>
            <w:tcW w:w="1843" w:type="dxa"/>
          </w:tcPr>
          <w:p>
            <w:pPr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045" w:type="dxa"/>
          </w:tcPr>
          <w:p>
            <w:pPr>
              <w:pStyle w:val="8"/>
              <w:spacing w:before="86" w:line="95" w:lineRule="exact"/>
              <w:ind w:left="450"/>
              <w:rPr>
                <w:sz w:val="6"/>
                <w:szCs w:val="6"/>
              </w:rPr>
            </w:pPr>
            <w:r>
              <w:rPr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8"/>
              <w:spacing w:before="128" w:line="217" w:lineRule="auto"/>
              <w:ind w:left="1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8"/>
              <w:spacing w:before="135" w:line="228" w:lineRule="auto"/>
              <w:ind w:left="350" w:right="166" w:hanging="2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经济效益指标</w:t>
            </w:r>
          </w:p>
        </w:tc>
        <w:tc>
          <w:tcPr>
            <w:tcW w:w="3454" w:type="dxa"/>
            <w:gridSpan w:val="2"/>
          </w:tcPr>
          <w:p>
            <w:pPr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群众享受免费服务</w:t>
            </w:r>
          </w:p>
        </w:tc>
        <w:tc>
          <w:tcPr>
            <w:tcW w:w="1195" w:type="dxa"/>
          </w:tcPr>
          <w:p>
            <w:pPr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90%</w:t>
            </w:r>
          </w:p>
        </w:tc>
        <w:tc>
          <w:tcPr>
            <w:tcW w:w="974" w:type="dxa"/>
          </w:tcPr>
          <w:p>
            <w:pPr>
              <w:spacing w:line="220" w:lineRule="exact"/>
              <w:ind w:firstLine="534" w:firstLineChars="0"/>
              <w:rPr>
                <w:sz w:val="19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843" w:type="dxa"/>
          </w:tcPr>
          <w:p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 w:eastAsia="宋体"/>
                <w:sz w:val="19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8"/>
              <w:spacing w:before="165" w:line="213" w:lineRule="auto"/>
              <w:ind w:left="330" w:right="166" w:hanging="1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社会效益指标</w:t>
            </w:r>
          </w:p>
        </w:tc>
        <w:tc>
          <w:tcPr>
            <w:tcW w:w="3454" w:type="dxa"/>
            <w:gridSpan w:val="2"/>
          </w:tcPr>
          <w:p>
            <w:pPr>
              <w:spacing w:line="218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政府购买服务，免费服务群众</w:t>
            </w:r>
          </w:p>
        </w:tc>
        <w:tc>
          <w:tcPr>
            <w:tcW w:w="1195" w:type="dxa"/>
          </w:tcPr>
          <w:p>
            <w:pPr>
              <w:spacing w:line="218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90%</w:t>
            </w:r>
          </w:p>
        </w:tc>
        <w:tc>
          <w:tcPr>
            <w:tcW w:w="974" w:type="dxa"/>
          </w:tcPr>
          <w:p>
            <w:pPr>
              <w:spacing w:line="218" w:lineRule="exact"/>
              <w:ind w:firstLine="459" w:firstLineChars="0"/>
              <w:rPr>
                <w:sz w:val="19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843" w:type="dxa"/>
          </w:tcPr>
          <w:p>
            <w:pPr>
              <w:spacing w:line="218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 w:eastAsia="宋体"/>
                <w:sz w:val="19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195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974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843" w:type="dxa"/>
          </w:tcPr>
          <w:p>
            <w:pPr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8"/>
              <w:spacing w:before="156" w:line="218" w:lineRule="auto"/>
              <w:ind w:left="330" w:right="166" w:hanging="1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生态效益指标</w:t>
            </w:r>
          </w:p>
        </w:tc>
        <w:tc>
          <w:tcPr>
            <w:tcW w:w="3454" w:type="dxa"/>
            <w:gridSpan w:val="2"/>
          </w:tcPr>
          <w:p>
            <w:pPr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免费服务群众</w:t>
            </w:r>
          </w:p>
        </w:tc>
        <w:tc>
          <w:tcPr>
            <w:tcW w:w="1195" w:type="dxa"/>
          </w:tcPr>
          <w:p>
            <w:pPr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90%</w:t>
            </w:r>
          </w:p>
        </w:tc>
        <w:tc>
          <w:tcPr>
            <w:tcW w:w="974" w:type="dxa"/>
          </w:tcPr>
          <w:p>
            <w:pPr>
              <w:spacing w:line="220" w:lineRule="exact"/>
              <w:ind w:firstLine="504" w:firstLineChars="0"/>
              <w:rPr>
                <w:sz w:val="19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843" w:type="dxa"/>
          </w:tcPr>
          <w:p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 w:eastAsia="宋体"/>
                <w:sz w:val="19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195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974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843" w:type="dxa"/>
          </w:tcPr>
          <w:p>
            <w:pPr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8"/>
              <w:spacing w:before="176" w:line="213" w:lineRule="auto"/>
              <w:ind w:left="330" w:right="53" w:hanging="26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可持续影响</w:t>
            </w:r>
            <w:r>
              <w:rPr>
                <w:spacing w:val="-3"/>
                <w:sz w:val="18"/>
                <w:szCs w:val="18"/>
              </w:rPr>
              <w:t>指标</w:t>
            </w:r>
          </w:p>
        </w:tc>
        <w:tc>
          <w:tcPr>
            <w:tcW w:w="3454" w:type="dxa"/>
            <w:gridSpan w:val="2"/>
          </w:tcPr>
          <w:p>
            <w:pPr>
              <w:spacing w:line="21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政府购买服务，免费服务群众</w:t>
            </w:r>
          </w:p>
        </w:tc>
        <w:tc>
          <w:tcPr>
            <w:tcW w:w="1195" w:type="dxa"/>
          </w:tcPr>
          <w:p>
            <w:pPr>
              <w:spacing w:line="21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90%</w:t>
            </w:r>
          </w:p>
        </w:tc>
        <w:tc>
          <w:tcPr>
            <w:tcW w:w="974" w:type="dxa"/>
          </w:tcPr>
          <w:p>
            <w:pPr>
              <w:spacing w:line="210" w:lineRule="exact"/>
              <w:ind w:firstLine="459" w:firstLineChars="0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843" w:type="dxa"/>
          </w:tcPr>
          <w:p>
            <w:pPr>
              <w:spacing w:line="210" w:lineRule="exact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45" w:type="dxa"/>
            <w:vMerge w:val="continue"/>
            <w:tcBorders>
              <w:top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045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3454" w:type="dxa"/>
            <w:gridSpan w:val="2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195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974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843" w:type="dxa"/>
          </w:tcPr>
          <w:p>
            <w:pPr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restart"/>
            <w:tcBorders>
              <w:bottom w:val="nil"/>
            </w:tcBorders>
          </w:tcPr>
          <w:p>
            <w:pPr>
              <w:pStyle w:val="8"/>
              <w:spacing w:before="166" w:line="206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满意</w:t>
            </w:r>
          </w:p>
          <w:p>
            <w:pPr>
              <w:pStyle w:val="8"/>
              <w:spacing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度指</w:t>
            </w:r>
          </w:p>
          <w:p>
            <w:pPr>
              <w:pStyle w:val="8"/>
              <w:spacing w:before="25" w:line="220" w:lineRule="auto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</w:t>
            </w:r>
          </w:p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8"/>
              <w:spacing w:before="176" w:line="212" w:lineRule="auto"/>
              <w:ind w:left="61" w:right="75" w:firstLine="8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服务对象满意度指标</w:t>
            </w:r>
          </w:p>
        </w:tc>
        <w:tc>
          <w:tcPr>
            <w:tcW w:w="3454" w:type="dxa"/>
            <w:gridSpan w:val="2"/>
          </w:tcPr>
          <w:p>
            <w:pPr>
              <w:spacing w:line="21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政府购买服务，免费服务群众</w:t>
            </w:r>
          </w:p>
        </w:tc>
        <w:tc>
          <w:tcPr>
            <w:tcW w:w="1195" w:type="dxa"/>
          </w:tcPr>
          <w:p>
            <w:pPr>
              <w:spacing w:line="210" w:lineRule="exact"/>
              <w:ind w:firstLine="553" w:firstLineChars="0"/>
              <w:rPr>
                <w:sz w:val="18"/>
              </w:rPr>
            </w:pPr>
            <w:r>
              <w:rPr>
                <w:rFonts w:hint="eastAsia"/>
                <w:sz w:val="18"/>
              </w:rPr>
              <w:t>90%</w:t>
            </w:r>
          </w:p>
        </w:tc>
        <w:tc>
          <w:tcPr>
            <w:tcW w:w="974" w:type="dxa"/>
          </w:tcPr>
          <w:p>
            <w:pPr>
              <w:spacing w:line="210" w:lineRule="exact"/>
              <w:ind w:firstLine="384" w:firstLineChars="0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rFonts w:hint="eastAsia" w:eastAsia="宋体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843" w:type="dxa"/>
          </w:tcPr>
          <w:p>
            <w:pPr>
              <w:spacing w:line="210" w:lineRule="exact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4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4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45" w:type="dxa"/>
            <w:vMerge w:val="continue"/>
            <w:tcBorders>
              <w:top w:val="nil"/>
            </w:tcBorders>
          </w:tcPr>
          <w:p/>
        </w:tc>
        <w:tc>
          <w:tcPr>
            <w:tcW w:w="3454" w:type="dxa"/>
            <w:gridSpan w:val="2"/>
          </w:tcPr>
          <w:p>
            <w:pPr>
              <w:spacing w:line="220" w:lineRule="exact"/>
              <w:rPr>
                <w:sz w:val="19"/>
              </w:rPr>
            </w:pPr>
          </w:p>
        </w:tc>
        <w:tc>
          <w:tcPr>
            <w:tcW w:w="1195" w:type="dxa"/>
          </w:tcPr>
          <w:p>
            <w:pPr>
              <w:spacing w:line="220" w:lineRule="exact"/>
              <w:rPr>
                <w:sz w:val="19"/>
              </w:rPr>
            </w:pPr>
          </w:p>
        </w:tc>
        <w:tc>
          <w:tcPr>
            <w:tcW w:w="974" w:type="dxa"/>
          </w:tcPr>
          <w:p>
            <w:pPr>
              <w:spacing w:line="220" w:lineRule="exact"/>
              <w:rPr>
                <w:sz w:val="19"/>
              </w:rPr>
            </w:pPr>
          </w:p>
        </w:tc>
        <w:tc>
          <w:tcPr>
            <w:tcW w:w="1843" w:type="dxa"/>
          </w:tcPr>
          <w:p>
            <w:pPr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46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442" w:type="dxa"/>
            <w:vMerge w:val="continue"/>
            <w:tcBorders>
              <w:top w:val="nil"/>
            </w:tcBorders>
          </w:tcPr>
          <w:p/>
        </w:tc>
        <w:tc>
          <w:tcPr>
            <w:tcW w:w="1045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3454" w:type="dxa"/>
            <w:gridSpan w:val="2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195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974" w:type="dxa"/>
          </w:tcPr>
          <w:p>
            <w:pPr>
              <w:spacing w:line="200" w:lineRule="exact"/>
              <w:rPr>
                <w:sz w:val="17"/>
              </w:rPr>
            </w:pPr>
          </w:p>
        </w:tc>
        <w:tc>
          <w:tcPr>
            <w:tcW w:w="1843" w:type="dxa"/>
          </w:tcPr>
          <w:p>
            <w:pPr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46" w:type="dxa"/>
          </w:tcPr>
          <w:p>
            <w:pP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8953" w:type="dxa"/>
            <w:gridSpan w:val="7"/>
          </w:tcPr>
          <w:p>
            <w:pPr>
              <w:pStyle w:val="8"/>
              <w:spacing w:before="45" w:line="214" w:lineRule="auto"/>
              <w:ind w:left="11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无</w:t>
            </w:r>
          </w:p>
        </w:tc>
      </w:tr>
    </w:tbl>
    <w:p>
      <w:pPr>
        <w:pStyle w:val="2"/>
        <w:spacing w:before="42" w:line="219" w:lineRule="auto"/>
        <w:ind w:left="34"/>
        <w:rPr>
          <w:sz w:val="15"/>
          <w:szCs w:val="15"/>
          <w:lang w:eastAsia="zh-CN"/>
        </w:rPr>
      </w:pPr>
      <w:r>
        <w:rPr>
          <w:sz w:val="15"/>
          <w:szCs w:val="15"/>
          <w:lang w:eastAsia="zh-CN"/>
        </w:rPr>
        <w:t>注：1.资金使用单位按项目绩效目标填报，主管部门汇总时按区域绩效目标填报。</w:t>
      </w:r>
    </w:p>
    <w:p>
      <w:pPr>
        <w:pStyle w:val="2"/>
        <w:spacing w:before="15" w:line="223" w:lineRule="auto"/>
        <w:ind w:left="34" w:right="44" w:firstLine="350"/>
        <w:rPr>
          <w:sz w:val="15"/>
          <w:szCs w:val="15"/>
          <w:lang w:eastAsia="zh-CN"/>
        </w:rPr>
      </w:pPr>
      <w:r>
        <w:rPr>
          <w:spacing w:val="-5"/>
          <w:sz w:val="15"/>
          <w:szCs w:val="15"/>
          <w:lang w:eastAsia="zh-CN"/>
        </w:rPr>
        <w:t>2.其他资金包括与中央财政资金、地方财政资金共同投入到同一项目的自有资金、社会资金，以及以前年度的结转结</w:t>
      </w:r>
      <w:r>
        <w:rPr>
          <w:spacing w:val="-6"/>
          <w:sz w:val="15"/>
          <w:szCs w:val="15"/>
          <w:lang w:eastAsia="zh-CN"/>
        </w:rPr>
        <w:t>余资金等。</w:t>
      </w:r>
    </w:p>
    <w:p>
      <w:pPr>
        <w:pStyle w:val="2"/>
        <w:spacing w:before="47" w:line="219" w:lineRule="auto"/>
        <w:ind w:left="385"/>
        <w:rPr>
          <w:sz w:val="15"/>
          <w:szCs w:val="15"/>
          <w:lang w:eastAsia="zh-CN"/>
        </w:rPr>
        <w:sectPr>
          <w:footerReference r:id="rId3" w:type="default"/>
          <w:pgSz w:w="11850" w:h="16870"/>
          <w:pgMar w:top="740" w:right="1284" w:bottom="400" w:left="1205" w:header="0" w:footer="0" w:gutter="0"/>
          <w:cols w:space="720" w:num="1"/>
        </w:sectPr>
      </w:pPr>
      <w:r>
        <w:rPr>
          <w:spacing w:val="-6"/>
          <w:sz w:val="15"/>
          <w:szCs w:val="15"/>
          <w:lang w:eastAsia="zh-CN"/>
        </w:rPr>
        <w:t>3.全年执行数是指按照国库集中支付制度要求所形成的实际支</w:t>
      </w:r>
      <w:bookmarkStart w:id="0" w:name="_GoBack"/>
      <w:bookmarkEnd w:id="0"/>
    </w:p>
    <w:p>
      <w:pPr>
        <w:spacing w:line="242" w:lineRule="auto"/>
        <w:rPr>
          <w:rFonts w:hint="eastAsia" w:eastAsiaTheme="minorEastAsia"/>
          <w:lang w:eastAsia="zh-CN"/>
        </w:rPr>
      </w:pPr>
    </w:p>
    <w:sectPr>
      <w:footerReference r:id="rId4" w:type="default"/>
      <w:type w:val="continuous"/>
      <w:pgSz w:w="11870" w:h="16870"/>
      <w:pgMar w:top="1433" w:right="1450" w:bottom="400" w:left="1450" w:header="0" w:footer="0" w:gutter="0"/>
      <w:cols w:equalWidth="0" w:num="1">
        <w:col w:w="89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ZjFiZTg2NmU3ZTZjYjVlZDg2YWZiNTE5NWY5NDkifQ=="/>
  </w:docVars>
  <w:rsids>
    <w:rsidRoot w:val="00A169AE"/>
    <w:rsid w:val="000001A0"/>
    <w:rsid w:val="00012A57"/>
    <w:rsid w:val="00073EA2"/>
    <w:rsid w:val="00074141"/>
    <w:rsid w:val="000A0B7E"/>
    <w:rsid w:val="001339A7"/>
    <w:rsid w:val="001C0B1C"/>
    <w:rsid w:val="001F33C9"/>
    <w:rsid w:val="001F6CF8"/>
    <w:rsid w:val="002042BC"/>
    <w:rsid w:val="00221F6D"/>
    <w:rsid w:val="00236AAB"/>
    <w:rsid w:val="00246F24"/>
    <w:rsid w:val="00293E8F"/>
    <w:rsid w:val="002C1B77"/>
    <w:rsid w:val="002D7C98"/>
    <w:rsid w:val="003224CD"/>
    <w:rsid w:val="00322C47"/>
    <w:rsid w:val="00396869"/>
    <w:rsid w:val="003D3FBF"/>
    <w:rsid w:val="003E0B93"/>
    <w:rsid w:val="003F374B"/>
    <w:rsid w:val="00437FC6"/>
    <w:rsid w:val="00477F09"/>
    <w:rsid w:val="00496720"/>
    <w:rsid w:val="00500FD1"/>
    <w:rsid w:val="00536918"/>
    <w:rsid w:val="00556AEB"/>
    <w:rsid w:val="00567A60"/>
    <w:rsid w:val="00671CA4"/>
    <w:rsid w:val="006E501A"/>
    <w:rsid w:val="007C6C31"/>
    <w:rsid w:val="00822128"/>
    <w:rsid w:val="00884A6F"/>
    <w:rsid w:val="00893FEB"/>
    <w:rsid w:val="00895785"/>
    <w:rsid w:val="008A051F"/>
    <w:rsid w:val="008E3F91"/>
    <w:rsid w:val="0093193F"/>
    <w:rsid w:val="009551D9"/>
    <w:rsid w:val="009706AD"/>
    <w:rsid w:val="00A169AE"/>
    <w:rsid w:val="00A45F84"/>
    <w:rsid w:val="00A6781D"/>
    <w:rsid w:val="00A86428"/>
    <w:rsid w:val="00A90A0E"/>
    <w:rsid w:val="00AB2348"/>
    <w:rsid w:val="00B122B3"/>
    <w:rsid w:val="00B853D2"/>
    <w:rsid w:val="00BA08DE"/>
    <w:rsid w:val="00BB735C"/>
    <w:rsid w:val="00C27BAF"/>
    <w:rsid w:val="00CB0083"/>
    <w:rsid w:val="00CC206C"/>
    <w:rsid w:val="00CF4E40"/>
    <w:rsid w:val="00D15201"/>
    <w:rsid w:val="00D20BBD"/>
    <w:rsid w:val="00D87A10"/>
    <w:rsid w:val="00D95D57"/>
    <w:rsid w:val="00DF5DFC"/>
    <w:rsid w:val="00DF6738"/>
    <w:rsid w:val="00E33852"/>
    <w:rsid w:val="00E53FEE"/>
    <w:rsid w:val="00E9124C"/>
    <w:rsid w:val="00EF3FCE"/>
    <w:rsid w:val="00F04822"/>
    <w:rsid w:val="00FA4B6B"/>
    <w:rsid w:val="061B57A7"/>
    <w:rsid w:val="195406CE"/>
    <w:rsid w:val="20D0273C"/>
    <w:rsid w:val="21836C9B"/>
    <w:rsid w:val="22774EA8"/>
    <w:rsid w:val="39053B5B"/>
    <w:rsid w:val="46BE07F9"/>
    <w:rsid w:val="49C51BD2"/>
    <w:rsid w:val="4FDA4904"/>
    <w:rsid w:val="51A93452"/>
    <w:rsid w:val="5AA71975"/>
    <w:rsid w:val="6AA85418"/>
    <w:rsid w:val="6F4776E1"/>
    <w:rsid w:val="70C6712C"/>
    <w:rsid w:val="72F54ECC"/>
    <w:rsid w:val="790844EA"/>
    <w:rsid w:val="7AB82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449</Words>
  <Characters>382</Characters>
  <Lines>3</Lines>
  <Paragraphs>1</Paragraphs>
  <TotalTime>52</TotalTime>
  <ScaleCrop>false</ScaleCrop>
  <LinksUpToDate>false</LinksUpToDate>
  <CharactersWithSpaces>830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2024-03-26T09:47:00Z</dcterms:created>
  <dc:creator>Administrator</dc:creator>
  <cp:lastModifiedBy>Administrator</cp:lastModifiedBy>
  <dcterms:modified xsi:type="dcterms:W3CDTF">2024-04-18T08:03:05Z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2024-03-26T09:47:38Z</vt:filetime>
  </property>
  <property fmtid="{D5CDD505-2E9C-101B-9397-08002B2CF9AE}" pid="4" name="UsrData">
    <vt:lpwstr>66022933ec2aea001f0de73awl</vt:lpwstr>
  </property>
  <property fmtid="{D5CDD505-2E9C-101B-9397-08002B2CF9AE}" pid="5" name="KSOProductBuildVer">
    <vt:lpwstr>2052-11.1.0.8415</vt:lpwstr>
  </property>
  <property fmtid="{D5CDD505-2E9C-101B-9397-08002B2CF9AE}" pid="6" name="ICV">
    <vt:lpwstr>9517145D450549F1AD38F1666EC8205A_13</vt:lpwstr>
  </property>
</Properties>
</file>